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AE" w:rsidRDefault="00365AAE" w:rsidP="00A0364F">
      <w:pPr>
        <w:pStyle w:val="a3"/>
        <w:spacing w:before="2"/>
        <w:rPr>
          <w:b/>
          <w:sz w:val="14"/>
        </w:rPr>
      </w:pPr>
    </w:p>
    <w:p w:rsidR="00365AAE" w:rsidRDefault="00365AAE" w:rsidP="00A0364F">
      <w:pPr>
        <w:rPr>
          <w:sz w:val="14"/>
        </w:rPr>
        <w:sectPr w:rsidR="00365AAE" w:rsidSect="00A0364F">
          <w:type w:val="continuous"/>
          <w:pgSz w:w="16840" w:h="11910" w:orient="landscape"/>
          <w:pgMar w:top="1060" w:right="680" w:bottom="280" w:left="1134" w:header="720" w:footer="720" w:gutter="0"/>
          <w:cols w:space="720"/>
        </w:sectPr>
      </w:pPr>
    </w:p>
    <w:p w:rsidR="00365AAE" w:rsidRDefault="00365AAE" w:rsidP="00A0364F">
      <w:pPr>
        <w:jc w:val="center"/>
        <w:sectPr w:rsidR="00365AAE" w:rsidSect="00A0364F">
          <w:type w:val="continuous"/>
          <w:pgSz w:w="16840" w:h="11910" w:orient="landscape"/>
          <w:pgMar w:top="1060" w:right="680" w:bottom="280" w:left="1134" w:header="720" w:footer="720" w:gutter="0"/>
          <w:cols w:num="2" w:space="720" w:equalWidth="0">
            <w:col w:w="7813" w:space="40"/>
            <w:col w:w="7647"/>
          </w:cols>
        </w:sectPr>
      </w:pPr>
    </w:p>
    <w:p w:rsidR="00365AAE" w:rsidRDefault="00365AAE" w:rsidP="00A0364F">
      <w:pPr>
        <w:pStyle w:val="a3"/>
        <w:rPr>
          <w:sz w:val="20"/>
        </w:rPr>
      </w:pPr>
    </w:p>
    <w:p w:rsidR="00365AAE" w:rsidRDefault="00365AAE" w:rsidP="00A0364F">
      <w:pPr>
        <w:pStyle w:val="a3"/>
        <w:rPr>
          <w:sz w:val="20"/>
        </w:rPr>
      </w:pPr>
    </w:p>
    <w:p w:rsidR="00E74A2F" w:rsidRDefault="004F1727" w:rsidP="00A0364F">
      <w:pPr>
        <w:pStyle w:val="Heading1"/>
        <w:spacing w:before="12" w:line="560" w:lineRule="atLeast"/>
        <w:ind w:left="0"/>
      </w:pPr>
      <w:bookmarkStart w:id="0" w:name="План_мероприятий_по_формированию_стойког"/>
      <w:bookmarkEnd w:id="0"/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стойкого</w:t>
      </w:r>
      <w:r>
        <w:rPr>
          <w:spacing w:val="-5"/>
        </w:rPr>
        <w:t xml:space="preserve"> </w:t>
      </w:r>
      <w:r>
        <w:t>неприятия</w:t>
      </w:r>
      <w:r>
        <w:rPr>
          <w:spacing w:val="-5"/>
        </w:rPr>
        <w:t xml:space="preserve"> </w:t>
      </w:r>
      <w:r>
        <w:t>идеологии</w:t>
      </w:r>
      <w:r>
        <w:rPr>
          <w:spacing w:val="-5"/>
        </w:rPr>
        <w:t xml:space="preserve"> </w:t>
      </w:r>
      <w:r>
        <w:t>терроризма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привитию</w:t>
      </w:r>
      <w:r>
        <w:rPr>
          <w:spacing w:val="-77"/>
        </w:rPr>
        <w:t xml:space="preserve"> </w:t>
      </w:r>
      <w:bookmarkStart w:id="1" w:name="традиционных_российских_духовно_–_нравст"/>
      <w:bookmarkEnd w:id="1"/>
      <w:r>
        <w:t>традиционных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духовно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 w:rsidR="00E74A2F">
        <w:t xml:space="preserve"> МБОУСОШ г.Южи</w:t>
      </w:r>
    </w:p>
    <w:p w:rsidR="00365AAE" w:rsidRDefault="004F1727" w:rsidP="00A0364F">
      <w:pPr>
        <w:pStyle w:val="Heading1"/>
        <w:spacing w:before="12" w:line="560" w:lineRule="atLeast"/>
        <w:ind w:left="0"/>
      </w:pP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365AAE" w:rsidRDefault="00365AAE" w:rsidP="00A0364F">
      <w:pPr>
        <w:pStyle w:val="a3"/>
        <w:spacing w:before="4"/>
        <w:rPr>
          <w:b/>
          <w:sz w:val="38"/>
        </w:rPr>
      </w:pPr>
    </w:p>
    <w:p w:rsidR="00365AAE" w:rsidRPr="00E74A2F" w:rsidRDefault="004F1727" w:rsidP="00A0364F">
      <w:pPr>
        <w:pStyle w:val="Heading2"/>
        <w:ind w:left="0"/>
      </w:pPr>
      <w:r w:rsidRPr="00E74A2F">
        <w:t>Основание:</w:t>
      </w:r>
    </w:p>
    <w:p w:rsidR="00365AAE" w:rsidRPr="00E74A2F" w:rsidRDefault="004F1727" w:rsidP="00A0364F">
      <w:pPr>
        <w:pStyle w:val="a3"/>
      </w:pPr>
      <w:r w:rsidRPr="00E74A2F">
        <w:t>Указ</w:t>
      </w:r>
      <w:r w:rsidRPr="00E74A2F">
        <w:rPr>
          <w:spacing w:val="16"/>
        </w:rPr>
        <w:t xml:space="preserve"> </w:t>
      </w:r>
      <w:r w:rsidRPr="00E74A2F">
        <w:t>Президента</w:t>
      </w:r>
      <w:r w:rsidRPr="00E74A2F">
        <w:rPr>
          <w:spacing w:val="18"/>
        </w:rPr>
        <w:t xml:space="preserve"> </w:t>
      </w:r>
      <w:r w:rsidRPr="00E74A2F">
        <w:t>РФ</w:t>
      </w:r>
      <w:r w:rsidRPr="00E74A2F">
        <w:rPr>
          <w:spacing w:val="17"/>
        </w:rPr>
        <w:t xml:space="preserve"> </w:t>
      </w:r>
      <w:r w:rsidRPr="00E74A2F">
        <w:t>от</w:t>
      </w:r>
      <w:r w:rsidRPr="00E74A2F">
        <w:rPr>
          <w:spacing w:val="18"/>
        </w:rPr>
        <w:t xml:space="preserve"> </w:t>
      </w:r>
      <w:r w:rsidRPr="00E74A2F">
        <w:t>29</w:t>
      </w:r>
      <w:r w:rsidRPr="00E74A2F">
        <w:rPr>
          <w:spacing w:val="18"/>
        </w:rPr>
        <w:t xml:space="preserve"> </w:t>
      </w:r>
      <w:r w:rsidRPr="00E74A2F">
        <w:t>мая</w:t>
      </w:r>
      <w:r w:rsidRPr="00E74A2F">
        <w:rPr>
          <w:spacing w:val="17"/>
        </w:rPr>
        <w:t xml:space="preserve"> </w:t>
      </w:r>
      <w:r w:rsidRPr="00E74A2F">
        <w:t>2020</w:t>
      </w:r>
      <w:r w:rsidRPr="00E74A2F">
        <w:rPr>
          <w:spacing w:val="18"/>
        </w:rPr>
        <w:t xml:space="preserve"> </w:t>
      </w:r>
      <w:r w:rsidRPr="00E74A2F">
        <w:t>г.</w:t>
      </w:r>
      <w:r w:rsidRPr="00E74A2F">
        <w:rPr>
          <w:spacing w:val="18"/>
        </w:rPr>
        <w:t xml:space="preserve"> </w:t>
      </w:r>
      <w:r w:rsidRPr="00E74A2F">
        <w:t>№</w:t>
      </w:r>
      <w:r w:rsidRPr="00E74A2F">
        <w:rPr>
          <w:spacing w:val="17"/>
        </w:rPr>
        <w:t xml:space="preserve"> </w:t>
      </w:r>
      <w:r w:rsidRPr="00E74A2F">
        <w:t>344</w:t>
      </w:r>
      <w:r w:rsidRPr="00E74A2F">
        <w:rPr>
          <w:spacing w:val="16"/>
        </w:rPr>
        <w:t xml:space="preserve"> </w:t>
      </w:r>
      <w:r w:rsidRPr="00E74A2F">
        <w:t>“Об</w:t>
      </w:r>
      <w:r w:rsidRPr="00E74A2F">
        <w:rPr>
          <w:spacing w:val="16"/>
        </w:rPr>
        <w:t xml:space="preserve"> </w:t>
      </w:r>
      <w:r w:rsidRPr="00E74A2F">
        <w:t>утверждении</w:t>
      </w:r>
      <w:r w:rsidRPr="00E74A2F">
        <w:rPr>
          <w:spacing w:val="16"/>
        </w:rPr>
        <w:t xml:space="preserve"> </w:t>
      </w:r>
      <w:r w:rsidRPr="00E74A2F">
        <w:t>Стратегии</w:t>
      </w:r>
      <w:r w:rsidRPr="00E74A2F">
        <w:rPr>
          <w:spacing w:val="16"/>
        </w:rPr>
        <w:t xml:space="preserve"> </w:t>
      </w:r>
      <w:r w:rsidRPr="00E74A2F">
        <w:t>противодействия</w:t>
      </w:r>
      <w:r w:rsidRPr="00E74A2F">
        <w:rPr>
          <w:spacing w:val="17"/>
        </w:rPr>
        <w:t xml:space="preserve"> </w:t>
      </w:r>
      <w:r w:rsidRPr="00E74A2F">
        <w:t>экстремизму</w:t>
      </w:r>
      <w:r w:rsidRPr="00E74A2F">
        <w:rPr>
          <w:spacing w:val="16"/>
        </w:rPr>
        <w:t xml:space="preserve"> </w:t>
      </w:r>
      <w:r w:rsidRPr="00E74A2F">
        <w:t>в</w:t>
      </w:r>
      <w:r w:rsidRPr="00E74A2F">
        <w:rPr>
          <w:spacing w:val="18"/>
        </w:rPr>
        <w:t xml:space="preserve"> </w:t>
      </w:r>
      <w:r w:rsidRPr="00E74A2F">
        <w:t>Российской</w:t>
      </w:r>
      <w:r w:rsidRPr="00E74A2F">
        <w:rPr>
          <w:spacing w:val="-67"/>
        </w:rPr>
        <w:t xml:space="preserve"> </w:t>
      </w:r>
      <w:r w:rsidRPr="00E74A2F">
        <w:t>Федерации</w:t>
      </w:r>
      <w:r w:rsidRPr="00E74A2F">
        <w:rPr>
          <w:spacing w:val="-2"/>
        </w:rPr>
        <w:t xml:space="preserve"> </w:t>
      </w:r>
      <w:r w:rsidRPr="00E74A2F">
        <w:t>до 2025 года”;</w:t>
      </w:r>
    </w:p>
    <w:p w:rsidR="00365AAE" w:rsidRPr="00E74A2F" w:rsidRDefault="004F1727" w:rsidP="00A0364F">
      <w:pPr>
        <w:spacing w:line="211" w:lineRule="auto"/>
        <w:rPr>
          <w:sz w:val="28"/>
        </w:rPr>
      </w:pPr>
      <w:r w:rsidRPr="00E74A2F">
        <w:rPr>
          <w:sz w:val="28"/>
        </w:rPr>
        <w:t>Приказ Президента Российской Федерации от 28.12.2018 года № Пр-2665 «</w:t>
      </w:r>
      <w:r w:rsidRPr="00E74A2F">
        <w:rPr>
          <w:b/>
          <w:sz w:val="28"/>
        </w:rPr>
        <w:t>Комплексный план противодействия</w:t>
      </w:r>
      <w:r w:rsidRPr="00E74A2F">
        <w:rPr>
          <w:b/>
          <w:spacing w:val="-75"/>
          <w:sz w:val="28"/>
        </w:rPr>
        <w:t xml:space="preserve"> </w:t>
      </w:r>
      <w:r w:rsidRPr="00E74A2F">
        <w:rPr>
          <w:b/>
          <w:sz w:val="28"/>
        </w:rPr>
        <w:t>идеологии</w:t>
      </w:r>
      <w:r w:rsidRPr="00E74A2F">
        <w:rPr>
          <w:b/>
          <w:spacing w:val="18"/>
          <w:sz w:val="28"/>
        </w:rPr>
        <w:t xml:space="preserve"> </w:t>
      </w:r>
      <w:r w:rsidRPr="00E74A2F">
        <w:rPr>
          <w:b/>
          <w:sz w:val="28"/>
        </w:rPr>
        <w:t>терроризма</w:t>
      </w:r>
      <w:r w:rsidRPr="00E74A2F">
        <w:rPr>
          <w:b/>
          <w:spacing w:val="17"/>
          <w:sz w:val="28"/>
        </w:rPr>
        <w:t xml:space="preserve"> </w:t>
      </w:r>
      <w:r w:rsidRPr="00E74A2F">
        <w:rPr>
          <w:b/>
          <w:sz w:val="28"/>
        </w:rPr>
        <w:t>в</w:t>
      </w:r>
      <w:r w:rsidRPr="00E74A2F">
        <w:rPr>
          <w:b/>
          <w:spacing w:val="18"/>
          <w:sz w:val="28"/>
        </w:rPr>
        <w:t xml:space="preserve"> </w:t>
      </w:r>
      <w:r w:rsidRPr="00E74A2F">
        <w:rPr>
          <w:b/>
          <w:sz w:val="28"/>
        </w:rPr>
        <w:t>Российской</w:t>
      </w:r>
      <w:r w:rsidRPr="00E74A2F">
        <w:rPr>
          <w:b/>
          <w:spacing w:val="18"/>
          <w:sz w:val="28"/>
        </w:rPr>
        <w:t xml:space="preserve"> </w:t>
      </w:r>
      <w:r w:rsidRPr="00E74A2F">
        <w:rPr>
          <w:b/>
          <w:sz w:val="28"/>
        </w:rPr>
        <w:t>Федерации</w:t>
      </w:r>
      <w:r w:rsidRPr="00E74A2F">
        <w:rPr>
          <w:b/>
          <w:spacing w:val="17"/>
          <w:sz w:val="28"/>
        </w:rPr>
        <w:t xml:space="preserve"> </w:t>
      </w:r>
      <w:r w:rsidRPr="00E74A2F">
        <w:rPr>
          <w:b/>
          <w:sz w:val="28"/>
        </w:rPr>
        <w:t>на</w:t>
      </w:r>
      <w:r w:rsidRPr="00E74A2F">
        <w:rPr>
          <w:b/>
          <w:spacing w:val="24"/>
          <w:sz w:val="28"/>
        </w:rPr>
        <w:t xml:space="preserve"> </w:t>
      </w:r>
      <w:r w:rsidRPr="00E74A2F">
        <w:rPr>
          <w:sz w:val="28"/>
        </w:rPr>
        <w:t>2019</w:t>
      </w:r>
      <w:r w:rsidRPr="00E74A2F">
        <w:rPr>
          <w:spacing w:val="26"/>
          <w:sz w:val="28"/>
        </w:rPr>
        <w:t xml:space="preserve"> </w:t>
      </w:r>
      <w:r w:rsidRPr="00E74A2F">
        <w:rPr>
          <w:sz w:val="28"/>
        </w:rPr>
        <w:t>-</w:t>
      </w:r>
      <w:r w:rsidRPr="00E74A2F">
        <w:rPr>
          <w:spacing w:val="29"/>
          <w:sz w:val="28"/>
        </w:rPr>
        <w:t xml:space="preserve"> </w:t>
      </w:r>
      <w:r w:rsidRPr="00E74A2F">
        <w:rPr>
          <w:sz w:val="28"/>
        </w:rPr>
        <w:t>2023</w:t>
      </w:r>
      <w:r w:rsidRPr="00E74A2F">
        <w:rPr>
          <w:spacing w:val="25"/>
          <w:sz w:val="28"/>
        </w:rPr>
        <w:t xml:space="preserve"> </w:t>
      </w:r>
      <w:r w:rsidRPr="00E74A2F">
        <w:rPr>
          <w:b/>
          <w:sz w:val="28"/>
        </w:rPr>
        <w:t>годы</w:t>
      </w:r>
      <w:r w:rsidRPr="00E74A2F">
        <w:rPr>
          <w:sz w:val="28"/>
        </w:rPr>
        <w:t>»;</w:t>
      </w:r>
    </w:p>
    <w:p w:rsidR="00365AAE" w:rsidRPr="00E74A2F" w:rsidRDefault="004F1727" w:rsidP="00A0364F">
      <w:pPr>
        <w:pStyle w:val="a3"/>
        <w:spacing w:before="5"/>
      </w:pPr>
      <w:r w:rsidRPr="00E74A2F">
        <w:t>Федеральный</w:t>
      </w:r>
      <w:r w:rsidRPr="00E74A2F">
        <w:rPr>
          <w:spacing w:val="58"/>
        </w:rPr>
        <w:t xml:space="preserve"> </w:t>
      </w:r>
      <w:r w:rsidRPr="00E74A2F">
        <w:t>закон</w:t>
      </w:r>
      <w:r w:rsidRPr="00E74A2F">
        <w:rPr>
          <w:spacing w:val="59"/>
        </w:rPr>
        <w:t xml:space="preserve"> </w:t>
      </w:r>
      <w:r w:rsidRPr="00E74A2F">
        <w:t>от</w:t>
      </w:r>
      <w:r w:rsidRPr="00E74A2F">
        <w:rPr>
          <w:spacing w:val="59"/>
        </w:rPr>
        <w:t xml:space="preserve"> </w:t>
      </w:r>
      <w:r w:rsidRPr="00E74A2F">
        <w:t>25.07.2002</w:t>
      </w:r>
      <w:r w:rsidRPr="00E74A2F">
        <w:rPr>
          <w:spacing w:val="59"/>
        </w:rPr>
        <w:t xml:space="preserve"> </w:t>
      </w:r>
      <w:r w:rsidRPr="00E74A2F">
        <w:t>№</w:t>
      </w:r>
      <w:r w:rsidRPr="00E74A2F">
        <w:rPr>
          <w:spacing w:val="60"/>
        </w:rPr>
        <w:t xml:space="preserve"> </w:t>
      </w:r>
      <w:r w:rsidRPr="00E74A2F">
        <w:t>114-ФЗ</w:t>
      </w:r>
      <w:r w:rsidRPr="00E74A2F">
        <w:rPr>
          <w:spacing w:val="58"/>
        </w:rPr>
        <w:t xml:space="preserve"> </w:t>
      </w:r>
      <w:r w:rsidRPr="00E74A2F">
        <w:t>«О</w:t>
      </w:r>
      <w:r w:rsidRPr="00E74A2F">
        <w:rPr>
          <w:spacing w:val="59"/>
        </w:rPr>
        <w:t xml:space="preserve"> </w:t>
      </w:r>
      <w:r w:rsidRPr="00E74A2F">
        <w:t>противодействии</w:t>
      </w:r>
      <w:r w:rsidRPr="00E74A2F">
        <w:rPr>
          <w:spacing w:val="59"/>
        </w:rPr>
        <w:t xml:space="preserve"> </w:t>
      </w:r>
      <w:r w:rsidRPr="00E74A2F">
        <w:t>экстремистской</w:t>
      </w:r>
      <w:r w:rsidRPr="00E74A2F">
        <w:rPr>
          <w:spacing w:val="57"/>
        </w:rPr>
        <w:t xml:space="preserve"> </w:t>
      </w:r>
      <w:r w:rsidRPr="00E74A2F">
        <w:t>деятельности»</w:t>
      </w:r>
      <w:r w:rsidRPr="00E74A2F">
        <w:rPr>
          <w:spacing w:val="59"/>
        </w:rPr>
        <w:t xml:space="preserve"> </w:t>
      </w:r>
      <w:r w:rsidRPr="00E74A2F">
        <w:t>(с</w:t>
      </w:r>
      <w:r w:rsidRPr="00E74A2F">
        <w:rPr>
          <w:spacing w:val="58"/>
        </w:rPr>
        <w:t xml:space="preserve"> </w:t>
      </w:r>
      <w:r w:rsidRPr="00E74A2F">
        <w:t>изменениями</w:t>
      </w:r>
      <w:r w:rsidRPr="00E74A2F">
        <w:rPr>
          <w:spacing w:val="59"/>
        </w:rPr>
        <w:t xml:space="preserve"> </w:t>
      </w:r>
      <w:r w:rsidRPr="00E74A2F">
        <w:t>и</w:t>
      </w:r>
      <w:r w:rsidRPr="00E74A2F">
        <w:rPr>
          <w:spacing w:val="-67"/>
        </w:rPr>
        <w:t xml:space="preserve"> </w:t>
      </w:r>
      <w:r w:rsidRPr="00E74A2F">
        <w:t>дополнениями</w:t>
      </w:r>
      <w:r w:rsidRPr="00E74A2F">
        <w:rPr>
          <w:spacing w:val="-2"/>
        </w:rPr>
        <w:t xml:space="preserve"> </w:t>
      </w:r>
      <w:r w:rsidRPr="00E74A2F">
        <w:t>от</w:t>
      </w:r>
      <w:r w:rsidRPr="00E74A2F">
        <w:rPr>
          <w:spacing w:val="-1"/>
        </w:rPr>
        <w:t xml:space="preserve"> </w:t>
      </w:r>
      <w:r w:rsidRPr="00E74A2F">
        <w:t>2 декабря</w:t>
      </w:r>
      <w:r w:rsidRPr="00E74A2F">
        <w:rPr>
          <w:spacing w:val="-1"/>
        </w:rPr>
        <w:t xml:space="preserve"> </w:t>
      </w:r>
      <w:r w:rsidRPr="00E74A2F">
        <w:t>2019 г.).</w:t>
      </w:r>
    </w:p>
    <w:p w:rsidR="00365AAE" w:rsidRPr="00E74A2F" w:rsidRDefault="00365AAE" w:rsidP="00A0364F">
      <w:pPr>
        <w:pStyle w:val="a3"/>
      </w:pPr>
    </w:p>
    <w:p w:rsidR="00365AAE" w:rsidRPr="00E74A2F" w:rsidRDefault="004F1727" w:rsidP="00A0364F">
      <w:pPr>
        <w:pStyle w:val="Heading2"/>
        <w:ind w:left="0"/>
      </w:pPr>
      <w:r w:rsidRPr="00E74A2F">
        <w:t>Цель:</w:t>
      </w:r>
    </w:p>
    <w:p w:rsidR="00365AAE" w:rsidRPr="00E74A2F" w:rsidRDefault="004F1727" w:rsidP="00A0364F">
      <w:pPr>
        <w:pStyle w:val="a3"/>
      </w:pPr>
      <w:r w:rsidRPr="00E74A2F">
        <w:t>- формирование коммуникативной , социально- психологической, социально – правовой, информационной</w:t>
      </w:r>
      <w:r w:rsidRPr="00E74A2F">
        <w:rPr>
          <w:spacing w:val="1"/>
        </w:rPr>
        <w:t xml:space="preserve"> </w:t>
      </w:r>
      <w:r w:rsidRPr="00E74A2F">
        <w:t>и социально-</w:t>
      </w:r>
      <w:r w:rsidRPr="00E74A2F">
        <w:rPr>
          <w:spacing w:val="-67"/>
        </w:rPr>
        <w:t xml:space="preserve"> </w:t>
      </w:r>
      <w:r w:rsidRPr="00E74A2F">
        <w:t>личностной</w:t>
      </w:r>
      <w:r w:rsidRPr="00E74A2F">
        <w:rPr>
          <w:spacing w:val="-2"/>
        </w:rPr>
        <w:t xml:space="preserve"> </w:t>
      </w:r>
      <w:r w:rsidRPr="00E74A2F">
        <w:t>компетенций</w:t>
      </w:r>
      <w:r w:rsidRPr="00E74A2F">
        <w:rPr>
          <w:spacing w:val="-1"/>
        </w:rPr>
        <w:t xml:space="preserve"> </w:t>
      </w:r>
      <w:r w:rsidRPr="00E74A2F">
        <w:t>у</w:t>
      </w:r>
      <w:r w:rsidRPr="00E74A2F">
        <w:rPr>
          <w:spacing w:val="3"/>
        </w:rPr>
        <w:t xml:space="preserve"> </w:t>
      </w:r>
      <w:r w:rsidRPr="00E74A2F">
        <w:t>обучающихся</w:t>
      </w:r>
      <w:r w:rsidRPr="00E74A2F">
        <w:rPr>
          <w:spacing w:val="-1"/>
        </w:rPr>
        <w:t xml:space="preserve"> </w:t>
      </w:r>
      <w:r w:rsidRPr="00E74A2F">
        <w:t>общеобразовательных</w:t>
      </w:r>
      <w:r w:rsidRPr="00E74A2F">
        <w:rPr>
          <w:spacing w:val="-2"/>
        </w:rPr>
        <w:t xml:space="preserve"> </w:t>
      </w:r>
      <w:r w:rsidRPr="00E74A2F">
        <w:t>организаций</w:t>
      </w:r>
      <w:r w:rsidRPr="00E74A2F">
        <w:rPr>
          <w:spacing w:val="-1"/>
        </w:rPr>
        <w:t xml:space="preserve"> </w:t>
      </w:r>
      <w:r w:rsidRPr="00E74A2F">
        <w:t>.</w:t>
      </w:r>
    </w:p>
    <w:p w:rsidR="00365AAE" w:rsidRDefault="00365AAE" w:rsidP="00A0364F">
      <w:pPr>
        <w:sectPr w:rsidR="00365AAE" w:rsidSect="00A0364F">
          <w:type w:val="continuous"/>
          <w:pgSz w:w="16840" w:h="11910" w:orient="landscape"/>
          <w:pgMar w:top="1060" w:right="680" w:bottom="280" w:left="1134" w:header="720" w:footer="720" w:gutter="0"/>
          <w:cols w:space="720"/>
        </w:sectPr>
      </w:pPr>
    </w:p>
    <w:p w:rsidR="00365AAE" w:rsidRDefault="00365AAE" w:rsidP="00A0364F">
      <w:pPr>
        <w:pStyle w:val="a3"/>
        <w:spacing w:before="4"/>
        <w:rPr>
          <w:sz w:val="9"/>
        </w:rPr>
      </w:pPr>
    </w:p>
    <w:p w:rsidR="00365AAE" w:rsidRDefault="004F1727" w:rsidP="00A0364F">
      <w:pPr>
        <w:pStyle w:val="Heading2"/>
        <w:spacing w:before="89"/>
        <w:ind w:left="0"/>
      </w:pPr>
      <w:r>
        <w:t>Задачи:</w:t>
      </w:r>
    </w:p>
    <w:p w:rsidR="00365AAE" w:rsidRDefault="004F1727" w:rsidP="00A0364F">
      <w:pPr>
        <w:pStyle w:val="a4"/>
        <w:numPr>
          <w:ilvl w:val="0"/>
          <w:numId w:val="3"/>
        </w:numPr>
        <w:tabs>
          <w:tab w:val="left" w:pos="1172"/>
        </w:tabs>
        <w:spacing w:before="7" w:line="237" w:lineRule="auto"/>
        <w:ind w:left="0" w:right="462" w:firstLine="0"/>
        <w:jc w:val="both"/>
        <w:rPr>
          <w:rFonts w:ascii="Calibri" w:hAnsi="Calibri"/>
          <w:sz w:val="28"/>
        </w:rPr>
      </w:pPr>
      <w:r>
        <w:rPr>
          <w:sz w:val="28"/>
        </w:rPr>
        <w:t>Создание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процессе ведения «информационных» войн и влияния этого процесса на дестабилиза-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цию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67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:rsidR="00365AAE" w:rsidRDefault="004F1727" w:rsidP="00A0364F">
      <w:pPr>
        <w:pStyle w:val="a4"/>
        <w:numPr>
          <w:ilvl w:val="0"/>
          <w:numId w:val="3"/>
        </w:numPr>
        <w:tabs>
          <w:tab w:val="left" w:pos="1172"/>
        </w:tabs>
        <w:spacing w:before="4"/>
        <w:ind w:left="0" w:firstLine="0"/>
        <w:jc w:val="both"/>
        <w:rPr>
          <w:rFonts w:ascii="Calibri" w:hAnsi="Calibri"/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терроризму;</w:t>
      </w:r>
    </w:p>
    <w:p w:rsidR="00365AAE" w:rsidRDefault="004F1727" w:rsidP="00A0364F">
      <w:pPr>
        <w:pStyle w:val="a4"/>
        <w:numPr>
          <w:ilvl w:val="0"/>
          <w:numId w:val="3"/>
        </w:numPr>
        <w:tabs>
          <w:tab w:val="left" w:pos="1172"/>
        </w:tabs>
        <w:spacing w:before="3" w:line="237" w:lineRule="auto"/>
        <w:ind w:left="0" w:right="474" w:firstLine="0"/>
        <w:jc w:val="both"/>
        <w:rPr>
          <w:rFonts w:ascii="Calibri" w:hAnsi="Calibri"/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тенденций,</w:t>
      </w:r>
      <w:r>
        <w:rPr>
          <w:spacing w:val="-5"/>
          <w:sz w:val="28"/>
        </w:rPr>
        <w:t xml:space="preserve"> </w:t>
      </w:r>
      <w:r>
        <w:rPr>
          <w:sz w:val="28"/>
        </w:rPr>
        <w:t>тормозящих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365AAE" w:rsidRDefault="004F1727" w:rsidP="00A0364F">
      <w:pPr>
        <w:pStyle w:val="a4"/>
        <w:numPr>
          <w:ilvl w:val="0"/>
          <w:numId w:val="3"/>
        </w:numPr>
        <w:tabs>
          <w:tab w:val="left" w:pos="1172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365AAE" w:rsidRDefault="004F1727" w:rsidP="00A0364F">
      <w:pPr>
        <w:pStyle w:val="a4"/>
        <w:numPr>
          <w:ilvl w:val="0"/>
          <w:numId w:val="3"/>
        </w:numPr>
        <w:tabs>
          <w:tab w:val="left" w:pos="1172"/>
        </w:tabs>
        <w:ind w:left="0" w:right="462" w:firstLine="0"/>
        <w:jc w:val="both"/>
        <w:rPr>
          <w:sz w:val="28"/>
        </w:rPr>
      </w:pPr>
      <w:r>
        <w:rPr>
          <w:sz w:val="28"/>
        </w:rPr>
        <w:t>Формирование позитивных ценностей и установок на уважение, принятие и понимание богатого 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 народов России, их традиций и этнических ценностей посредством воспитания культуры толерантности и меж-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согласия;</w:t>
      </w:r>
    </w:p>
    <w:p w:rsidR="00365AAE" w:rsidRDefault="004F1727" w:rsidP="00A0364F">
      <w:pPr>
        <w:pStyle w:val="a4"/>
        <w:numPr>
          <w:ilvl w:val="0"/>
          <w:numId w:val="3"/>
        </w:numPr>
        <w:tabs>
          <w:tab w:val="left" w:pos="1172"/>
        </w:tabs>
        <w:ind w:left="0" w:firstLine="0"/>
        <w:jc w:val="both"/>
        <w:rPr>
          <w:sz w:val="28"/>
        </w:rPr>
      </w:pPr>
      <w:r>
        <w:rPr>
          <w:sz w:val="28"/>
        </w:rPr>
        <w:t>Недопущение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ксенофобии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почве;</w:t>
      </w:r>
    </w:p>
    <w:p w:rsidR="00365AAE" w:rsidRDefault="004F1727" w:rsidP="00A0364F">
      <w:pPr>
        <w:pStyle w:val="a4"/>
        <w:numPr>
          <w:ilvl w:val="0"/>
          <w:numId w:val="3"/>
        </w:numPr>
        <w:tabs>
          <w:tab w:val="left" w:pos="1172"/>
        </w:tabs>
        <w:ind w:left="0" w:right="474" w:firstLine="0"/>
        <w:jc w:val="both"/>
        <w:rPr>
          <w:sz w:val="28"/>
        </w:rPr>
      </w:pPr>
      <w:r>
        <w:rPr>
          <w:sz w:val="28"/>
        </w:rPr>
        <w:t>Своевременное выявление и организация работы с обучающимися, причисляющими себя к членам 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</w:t>
      </w:r>
    </w:p>
    <w:p w:rsidR="00365AAE" w:rsidRDefault="004F1727" w:rsidP="00A0364F">
      <w:pPr>
        <w:pStyle w:val="a4"/>
        <w:numPr>
          <w:ilvl w:val="0"/>
          <w:numId w:val="3"/>
        </w:numPr>
        <w:tabs>
          <w:tab w:val="left" w:pos="1172"/>
        </w:tabs>
        <w:spacing w:before="5"/>
        <w:ind w:left="0" w:firstLine="0"/>
        <w:jc w:val="both"/>
        <w:rPr>
          <w:rFonts w:ascii="Calibri" w:hAnsi="Calibri"/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экстремизма.</w:t>
      </w:r>
    </w:p>
    <w:p w:rsidR="00365AAE" w:rsidRDefault="00365AAE" w:rsidP="00A0364F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8362"/>
        <w:gridCol w:w="1844"/>
        <w:gridCol w:w="142"/>
        <w:gridCol w:w="3118"/>
        <w:gridCol w:w="1276"/>
      </w:tblGrid>
      <w:tr w:rsidR="00365AAE">
        <w:trPr>
          <w:trHeight w:val="551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ind w:left="0" w:right="34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</w:p>
        </w:tc>
        <w:tc>
          <w:tcPr>
            <w:tcW w:w="1844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исполнения</w:t>
            </w:r>
          </w:p>
        </w:tc>
        <w:tc>
          <w:tcPr>
            <w:tcW w:w="3260" w:type="dxa"/>
            <w:gridSpan w:val="2"/>
          </w:tcPr>
          <w:p w:rsidR="00365AAE" w:rsidRDefault="004F1727" w:rsidP="00A0364F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1276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</w:tr>
      <w:tr w:rsidR="00365AAE">
        <w:trPr>
          <w:trHeight w:val="276"/>
        </w:trPr>
        <w:tc>
          <w:tcPr>
            <w:tcW w:w="15276" w:type="dxa"/>
            <w:gridSpan w:val="6"/>
          </w:tcPr>
          <w:p w:rsidR="00365AAE" w:rsidRDefault="004F1727" w:rsidP="00A0364F">
            <w:pPr>
              <w:pStyle w:val="TableParagraph"/>
              <w:spacing w:line="256" w:lineRule="exact"/>
              <w:ind w:left="0" w:right="3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1.«Организационные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365AAE">
        <w:trPr>
          <w:trHeight w:val="551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6" w:type="dxa"/>
            <w:gridSpan w:val="2"/>
          </w:tcPr>
          <w:p w:rsidR="00365AAE" w:rsidRDefault="004F1727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365AAE" w:rsidRDefault="00E74A2F" w:rsidP="00A0364F">
            <w:pPr>
              <w:pStyle w:val="TableParagraph"/>
              <w:spacing w:line="270" w:lineRule="atLeast"/>
              <w:ind w:left="0" w:right="7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828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работе методических рекомендаций НАК и АТК в КК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недопущению вовлечения подростков и молодежи в антитеррористическую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986" w:type="dxa"/>
            <w:gridSpan w:val="2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18" w:type="dxa"/>
          </w:tcPr>
          <w:p w:rsidR="00E74A2F" w:rsidRDefault="00E74A2F" w:rsidP="00A0364F">
            <w:r w:rsidRPr="00FB0FAF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551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  <w:tc>
          <w:tcPr>
            <w:tcW w:w="1986" w:type="dxa"/>
            <w:gridSpan w:val="2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8" w:type="dxa"/>
          </w:tcPr>
          <w:p w:rsidR="00E74A2F" w:rsidRDefault="00E74A2F" w:rsidP="00A0364F">
            <w:r w:rsidRPr="00FB0FAF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552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</w:p>
        </w:tc>
        <w:tc>
          <w:tcPr>
            <w:tcW w:w="1986" w:type="dxa"/>
            <w:gridSpan w:val="2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E74A2F" w:rsidRDefault="00E74A2F" w:rsidP="00A0364F">
            <w:r w:rsidRPr="00FB0FAF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551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tabs>
                <w:tab w:val="left" w:pos="2171"/>
                <w:tab w:val="left" w:pos="3516"/>
                <w:tab w:val="left" w:pos="5367"/>
                <w:tab w:val="left" w:pos="6791"/>
                <w:tab w:val="left" w:pos="7285"/>
              </w:tabs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z w:val="24"/>
              </w:rPr>
              <w:tab/>
              <w:t>совещание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по 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1986" w:type="dxa"/>
            <w:gridSpan w:val="2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E74A2F" w:rsidRDefault="00E74A2F" w:rsidP="00A0364F">
            <w:r w:rsidRPr="00FB0FAF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552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приказов:</w:t>
            </w:r>
          </w:p>
          <w:p w:rsidR="00E74A2F" w:rsidRDefault="00E74A2F" w:rsidP="00A0364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6" w:type="dxa"/>
            <w:gridSpan w:val="2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E74A2F" w:rsidRDefault="00E74A2F" w:rsidP="00A0364F">
            <w:r w:rsidRPr="00FB0FAF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5AAE" w:rsidRDefault="00365AAE" w:rsidP="00A0364F">
      <w:pPr>
        <w:rPr>
          <w:sz w:val="24"/>
        </w:rPr>
        <w:sectPr w:rsidR="00365AAE" w:rsidSect="00A0364F">
          <w:headerReference w:type="default" r:id="rId7"/>
          <w:pgSz w:w="16840" w:h="11910" w:orient="landscape"/>
          <w:pgMar w:top="1060" w:right="680" w:bottom="280" w:left="1134" w:header="720" w:footer="0" w:gutter="0"/>
          <w:pgNumType w:start="2"/>
          <w:cols w:space="720"/>
        </w:sectPr>
      </w:pPr>
    </w:p>
    <w:p w:rsidR="00365AAE" w:rsidRDefault="00365AAE" w:rsidP="00A0364F">
      <w:pPr>
        <w:pStyle w:val="a3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8362"/>
        <w:gridCol w:w="1986"/>
        <w:gridCol w:w="3118"/>
        <w:gridCol w:w="1276"/>
      </w:tblGrid>
      <w:tr w:rsidR="00365AAE">
        <w:trPr>
          <w:trHeight w:val="1380"/>
        </w:trPr>
        <w:tc>
          <w:tcPr>
            <w:tcW w:w="534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сотрудников;</w:t>
            </w:r>
          </w:p>
          <w:p w:rsidR="00365AAE" w:rsidRDefault="004F1727" w:rsidP="00A0364F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0" w:right="1238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учреждении;</w:t>
            </w:r>
          </w:p>
          <w:p w:rsidR="00365AAE" w:rsidRDefault="004F1727" w:rsidP="00A0364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0" w:lineRule="atLeast"/>
              <w:ind w:left="0" w:right="10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терроризма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8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1103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российских духовно-нравственных ценностей на 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551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196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828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идеологии терроризма и привитию традиционных российских духовно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82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1380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130"/>
              <w:rPr>
                <w:sz w:val="24"/>
              </w:rPr>
            </w:pPr>
            <w:r>
              <w:rPr>
                <w:sz w:val="24"/>
              </w:rPr>
              <w:t>Ограничение доступа к сайтам сети Интернет, содержащим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 сайтов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адресов, позволяющих идентифицировать сайты в сети Интернет, 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 запрещено»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827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22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- ресурсам, содержащим идеи экстремистского толка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1656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осмотр:</w:t>
            </w:r>
          </w:p>
          <w:p w:rsidR="00E74A2F" w:rsidRDefault="00E74A2F" w:rsidP="00A0364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0" w:right="1214" w:firstLine="0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подозрительных предметов;</w:t>
            </w:r>
          </w:p>
          <w:p w:rsidR="00E74A2F" w:rsidRDefault="00E74A2F" w:rsidP="00A0364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0" w:right="114" w:firstLine="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выходов;</w:t>
            </w:r>
          </w:p>
          <w:p w:rsidR="00E74A2F" w:rsidRDefault="00E74A2F" w:rsidP="00A0364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56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551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tabs>
                <w:tab w:val="left" w:pos="1792"/>
                <w:tab w:val="left" w:pos="3067"/>
                <w:tab w:val="left" w:pos="5584"/>
                <w:tab w:val="left" w:pos="7119"/>
              </w:tabs>
              <w:spacing w:line="270" w:lineRule="atLeast"/>
              <w:ind w:left="0" w:right="10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кабинетов</w:t>
            </w:r>
            <w:r>
              <w:rPr>
                <w:sz w:val="24"/>
              </w:rPr>
              <w:tab/>
              <w:t>общеобразовательных</w:t>
            </w:r>
            <w:r>
              <w:rPr>
                <w:sz w:val="24"/>
              </w:rPr>
              <w:tab/>
              <w:t>учреждений,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подсобных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по обнаружению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посторонних предметов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552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антитеррористической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275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spacing w:line="256" w:lineRule="exact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spacing w:line="256" w:lineRule="exact"/>
              <w:ind w:left="0" w:right="7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A2F">
        <w:trPr>
          <w:trHeight w:val="275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spacing w:line="256" w:lineRule="exact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«Гражданское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spacing w:line="256" w:lineRule="exact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E74A2F" w:rsidRDefault="00E74A2F" w:rsidP="00A0364F">
            <w:r w:rsidRPr="00EA4A66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E74A2F" w:rsidRDefault="00E74A2F" w:rsidP="00A0364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65AAE" w:rsidRDefault="00365AAE" w:rsidP="00A0364F">
      <w:pPr>
        <w:rPr>
          <w:sz w:val="20"/>
        </w:rPr>
        <w:sectPr w:rsidR="00365AAE" w:rsidSect="00A0364F">
          <w:pgSz w:w="16840" w:h="11910" w:orient="landscape"/>
          <w:pgMar w:top="1060" w:right="680" w:bottom="280" w:left="1134" w:header="720" w:footer="0" w:gutter="0"/>
          <w:cols w:space="720"/>
        </w:sectPr>
      </w:pPr>
    </w:p>
    <w:p w:rsidR="00365AAE" w:rsidRDefault="00365AAE" w:rsidP="00A0364F">
      <w:pPr>
        <w:pStyle w:val="a3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8362"/>
        <w:gridCol w:w="1986"/>
        <w:gridCol w:w="3098"/>
        <w:gridCol w:w="1296"/>
      </w:tblGrid>
      <w:tr w:rsidR="00365AAE">
        <w:trPr>
          <w:trHeight w:val="275"/>
        </w:trPr>
        <w:tc>
          <w:tcPr>
            <w:tcW w:w="534" w:type="dxa"/>
          </w:tcPr>
          <w:p w:rsidR="00365AAE" w:rsidRDefault="00365AAE" w:rsidP="00A036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</w:tc>
        <w:tc>
          <w:tcPr>
            <w:tcW w:w="1986" w:type="dxa"/>
          </w:tcPr>
          <w:p w:rsidR="00365AAE" w:rsidRDefault="00365AAE" w:rsidP="00A036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8" w:type="dxa"/>
          </w:tcPr>
          <w:p w:rsidR="00365AAE" w:rsidRDefault="00365AAE" w:rsidP="00A036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A2F">
        <w:trPr>
          <w:trHeight w:val="552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98" w:type="dxa"/>
          </w:tcPr>
          <w:p w:rsidR="00E74A2F" w:rsidRDefault="00E74A2F" w:rsidP="00A0364F">
            <w:r w:rsidRPr="00911CE5">
              <w:rPr>
                <w:sz w:val="24"/>
              </w:rPr>
              <w:t>Администрация</w:t>
            </w:r>
          </w:p>
        </w:tc>
        <w:tc>
          <w:tcPr>
            <w:tcW w:w="129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1380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222"/>
              <w:rPr>
                <w:sz w:val="24"/>
              </w:rPr>
            </w:pPr>
            <w:r>
              <w:rPr>
                <w:sz w:val="24"/>
              </w:rPr>
              <w:t>Представление в управление образованием отчетов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экстремизма; непринятию идеологии терроризма среди подростков, привитие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 традиционных российских духовно-нравственных ценностей;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82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098" w:type="dxa"/>
          </w:tcPr>
          <w:p w:rsidR="00E74A2F" w:rsidRDefault="00E74A2F" w:rsidP="00A0364F">
            <w:r w:rsidRPr="00911CE5">
              <w:rPr>
                <w:sz w:val="24"/>
              </w:rPr>
              <w:t>Администрация</w:t>
            </w:r>
          </w:p>
        </w:tc>
        <w:tc>
          <w:tcPr>
            <w:tcW w:w="129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A2F">
        <w:trPr>
          <w:trHeight w:val="827"/>
        </w:trPr>
        <w:tc>
          <w:tcPr>
            <w:tcW w:w="534" w:type="dxa"/>
          </w:tcPr>
          <w:p w:rsidR="00E74A2F" w:rsidRDefault="00E74A2F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62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проявлений, непринятия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 среди подростков,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 духовно-нравственных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1986" w:type="dxa"/>
          </w:tcPr>
          <w:p w:rsidR="00E74A2F" w:rsidRDefault="00E74A2F" w:rsidP="00A0364F">
            <w:pPr>
              <w:pStyle w:val="TableParagraph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98" w:type="dxa"/>
          </w:tcPr>
          <w:p w:rsidR="00E74A2F" w:rsidRDefault="00E74A2F" w:rsidP="00A0364F">
            <w:r w:rsidRPr="00911CE5">
              <w:rPr>
                <w:sz w:val="24"/>
              </w:rPr>
              <w:t>Администрация</w:t>
            </w:r>
          </w:p>
        </w:tc>
        <w:tc>
          <w:tcPr>
            <w:tcW w:w="1296" w:type="dxa"/>
          </w:tcPr>
          <w:p w:rsidR="00E74A2F" w:rsidRDefault="00E74A2F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>
        <w:trPr>
          <w:trHeight w:val="276"/>
        </w:trPr>
        <w:tc>
          <w:tcPr>
            <w:tcW w:w="15276" w:type="dxa"/>
            <w:gridSpan w:val="5"/>
          </w:tcPr>
          <w:p w:rsidR="00365AAE" w:rsidRDefault="004F1727" w:rsidP="00A0364F">
            <w:pPr>
              <w:pStyle w:val="TableParagraph"/>
              <w:spacing w:line="256" w:lineRule="exact"/>
              <w:ind w:left="0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365AAE">
        <w:trPr>
          <w:trHeight w:val="552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ситуациях»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98" w:type="dxa"/>
          </w:tcPr>
          <w:p w:rsidR="00365AAE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 w:rsidRPr="00911CE5">
              <w:rPr>
                <w:sz w:val="24"/>
              </w:rPr>
              <w:t>Администрация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>
        <w:trPr>
          <w:trHeight w:val="551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7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098" w:type="dxa"/>
          </w:tcPr>
          <w:p w:rsidR="00365AAE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>
        <w:trPr>
          <w:trHeight w:val="1104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222"/>
              <w:rPr>
                <w:sz w:val="24"/>
              </w:rPr>
            </w:pPr>
            <w:r>
              <w:rPr>
                <w:sz w:val="24"/>
              </w:rPr>
              <w:t>Анонимное тестирование учащихся школ с оформлением справки о наличии,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отсутствии неформальных молодежных группировок (объединений),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учащихся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2023.,</w:t>
            </w:r>
          </w:p>
          <w:p w:rsidR="00365AAE" w:rsidRDefault="004F1727" w:rsidP="00A0364F">
            <w:pPr>
              <w:pStyle w:val="TableParagraph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г.,</w:t>
            </w:r>
          </w:p>
          <w:p w:rsidR="00365AAE" w:rsidRDefault="004F1727" w:rsidP="00A0364F">
            <w:pPr>
              <w:pStyle w:val="TableParagraph"/>
              <w:spacing w:line="256" w:lineRule="exact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9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ind w:left="0" w:right="5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>
        <w:trPr>
          <w:trHeight w:val="551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полиэтническом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1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Октябрь </w:t>
            </w:r>
            <w:r>
              <w:rPr>
                <w:sz w:val="24"/>
              </w:rPr>
              <w:t>2023г.,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09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ind w:left="0" w:right="5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>
        <w:trPr>
          <w:trHeight w:val="552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Изучение на уроках обществознания нормативных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1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Октябрь </w:t>
            </w:r>
            <w:r>
              <w:rPr>
                <w:sz w:val="24"/>
              </w:rPr>
              <w:t>2023г.,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2024.</w:t>
            </w:r>
          </w:p>
        </w:tc>
        <w:tc>
          <w:tcPr>
            <w:tcW w:w="309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>
        <w:trPr>
          <w:trHeight w:val="551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противодействию экстремизма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16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309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>
        <w:trPr>
          <w:trHeight w:val="275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spacing w:line="256" w:lineRule="exact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spacing w:line="256" w:lineRule="exact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098" w:type="dxa"/>
          </w:tcPr>
          <w:p w:rsidR="00E74A2F" w:rsidRDefault="00E74A2F" w:rsidP="00A0364F">
            <w:pPr>
              <w:pStyle w:val="TableParagraph"/>
              <w:tabs>
                <w:tab w:val="left" w:pos="3044"/>
              </w:tabs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tabs>
                <w:tab w:val="left" w:pos="3044"/>
              </w:tabs>
              <w:spacing w:line="270" w:lineRule="atLeast"/>
              <w:ind w:left="0" w:right="54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tabs>
                <w:tab w:val="left" w:pos="3044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Кл. руководители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0"/>
              </w:rPr>
            </w:pPr>
          </w:p>
        </w:tc>
      </w:tr>
      <w:tr w:rsidR="00365AAE">
        <w:trPr>
          <w:trHeight w:val="552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акции, 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столы, дискуссии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098" w:type="dxa"/>
          </w:tcPr>
          <w:p w:rsidR="00E74A2F" w:rsidRDefault="00E74A2F" w:rsidP="00A0364F">
            <w:pPr>
              <w:pStyle w:val="TableParagraph"/>
              <w:tabs>
                <w:tab w:val="left" w:pos="3044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tabs>
                <w:tab w:val="left" w:pos="3044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tabs>
                <w:tab w:val="left" w:pos="3044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>
        <w:trPr>
          <w:trHeight w:val="828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143"/>
              <w:jc w:val="both"/>
              <w:rPr>
                <w:sz w:val="24"/>
              </w:rPr>
            </w:pPr>
            <w:r>
              <w:rPr>
                <w:sz w:val="24"/>
              </w:rPr>
              <w:t>Октябрь 2023 г.,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 2023г.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3098" w:type="dxa"/>
          </w:tcPr>
          <w:p w:rsidR="00E74A2F" w:rsidRDefault="00E74A2F" w:rsidP="00A0364F">
            <w:pPr>
              <w:pStyle w:val="TableParagraph"/>
              <w:tabs>
                <w:tab w:val="left" w:pos="3044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tabs>
                <w:tab w:val="left" w:pos="3044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tabs>
                <w:tab w:val="left" w:pos="30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>
        <w:trPr>
          <w:trHeight w:val="275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spacing w:line="256" w:lineRule="exact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«Гражданская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юристом)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spacing w:line="256" w:lineRule="exact"/>
              <w:ind w:left="0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098" w:type="dxa"/>
          </w:tcPr>
          <w:p w:rsidR="00E74A2F" w:rsidRDefault="00E74A2F" w:rsidP="00A0364F">
            <w:pPr>
              <w:pStyle w:val="TableParagraph"/>
              <w:tabs>
                <w:tab w:val="left" w:pos="3044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tabs>
                <w:tab w:val="left" w:pos="3044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tabs>
                <w:tab w:val="left" w:pos="3044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296" w:type="dxa"/>
          </w:tcPr>
          <w:p w:rsidR="00365AAE" w:rsidRDefault="00365AAE" w:rsidP="00A0364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65AAE" w:rsidRDefault="00365AAE" w:rsidP="00A0364F">
      <w:pPr>
        <w:rPr>
          <w:sz w:val="20"/>
        </w:rPr>
        <w:sectPr w:rsidR="00365AAE" w:rsidSect="00A0364F">
          <w:pgSz w:w="16840" w:h="11910" w:orient="landscape"/>
          <w:pgMar w:top="1060" w:right="680" w:bottom="280" w:left="1134" w:header="720" w:footer="0" w:gutter="0"/>
          <w:cols w:space="720"/>
        </w:sectPr>
      </w:pPr>
    </w:p>
    <w:p w:rsidR="00365AAE" w:rsidRDefault="00365AAE" w:rsidP="00A0364F">
      <w:pPr>
        <w:pStyle w:val="a3"/>
        <w:rPr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8362"/>
        <w:gridCol w:w="1986"/>
        <w:gridCol w:w="3078"/>
        <w:gridCol w:w="1316"/>
      </w:tblGrid>
      <w:tr w:rsidR="00365AAE" w:rsidTr="004B6F76">
        <w:trPr>
          <w:trHeight w:val="551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22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07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552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1423"/>
              <w:rPr>
                <w:sz w:val="24"/>
              </w:rPr>
            </w:pPr>
            <w:r>
              <w:rPr>
                <w:sz w:val="24"/>
              </w:rPr>
              <w:t>Круглые столы: «Мы за мир без зла и насилия!», «Патриотизм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экстремизма»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  <w:p w:rsidR="00365AAE" w:rsidRDefault="004F1727" w:rsidP="00A0364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7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ind w:left="0" w:right="68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827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3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</w:p>
        </w:tc>
        <w:tc>
          <w:tcPr>
            <w:tcW w:w="307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552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3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</w:p>
        </w:tc>
        <w:tc>
          <w:tcPr>
            <w:tcW w:w="307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551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Мероприятия, посвященные Дню Российского флага «Традиции и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07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552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341"/>
              <w:rPr>
                <w:sz w:val="24"/>
              </w:rPr>
            </w:pPr>
            <w:r>
              <w:rPr>
                <w:sz w:val="24"/>
              </w:rPr>
              <w:t>Проведение тренировочных занятий по отработке первоочередных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угрозах террористического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82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07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827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178"/>
              <w:rPr>
                <w:sz w:val="24"/>
              </w:rPr>
            </w:pPr>
            <w:r>
              <w:rPr>
                <w:sz w:val="24"/>
              </w:rPr>
              <w:t>Организация профилактических бесед с обучающимися,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 профилактике правонарушений, предусмотренных статьей 207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 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«Заведомо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8" w:type="dxa"/>
          </w:tcPr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ind w:left="0" w:right="68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1932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вне учебно-воспитательного процесса, в том числе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фильтрации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(Услуга</w:t>
            </w:r>
          </w:p>
          <w:p w:rsidR="00365AAE" w:rsidRDefault="004F1727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провайдерами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внимание к кругу общения детей, их электронной переписки, а также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уголовной и административной ответственности за предоставление 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террористическом акте.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8" w:type="dxa"/>
          </w:tcPr>
          <w:p w:rsidR="00E74A2F" w:rsidRDefault="00E74A2F" w:rsidP="00A0364F">
            <w:pPr>
              <w:pStyle w:val="TableParagraph"/>
              <w:tabs>
                <w:tab w:val="left" w:pos="3010"/>
              </w:tabs>
              <w:spacing w:line="270" w:lineRule="atLeast"/>
              <w:ind w:left="0" w:right="-7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E74A2F" w:rsidRDefault="00E74A2F" w:rsidP="00A0364F">
            <w:pPr>
              <w:pStyle w:val="TableParagraph"/>
              <w:tabs>
                <w:tab w:val="left" w:pos="3010"/>
              </w:tabs>
              <w:spacing w:line="270" w:lineRule="atLeast"/>
              <w:ind w:left="0" w:right="-74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365AAE" w:rsidRDefault="00E74A2F" w:rsidP="00A0364F">
            <w:pPr>
              <w:pStyle w:val="TableParagraph"/>
              <w:tabs>
                <w:tab w:val="left" w:pos="3010"/>
              </w:tabs>
              <w:ind w:left="0" w:right="-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276"/>
        </w:trPr>
        <w:tc>
          <w:tcPr>
            <w:tcW w:w="15276" w:type="dxa"/>
            <w:gridSpan w:val="5"/>
          </w:tcPr>
          <w:p w:rsidR="00365AAE" w:rsidRDefault="004F1727" w:rsidP="00A0364F">
            <w:pPr>
              <w:pStyle w:val="TableParagraph"/>
              <w:spacing w:line="256" w:lineRule="exact"/>
              <w:ind w:left="0" w:right="3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работа»</w:t>
            </w:r>
          </w:p>
        </w:tc>
      </w:tr>
      <w:tr w:rsidR="00365AAE" w:rsidTr="004B6F76">
        <w:trPr>
          <w:trHeight w:val="1103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ind w:left="0" w:right="451"/>
              <w:rPr>
                <w:sz w:val="24"/>
              </w:rPr>
            </w:pPr>
            <w:r>
              <w:rPr>
                <w:sz w:val="24"/>
              </w:rPr>
              <w:t>Соблюдение требований законодательства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(ст.ст.3,5,11-14,34,41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Федерации»)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7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78" w:type="dxa"/>
          </w:tcPr>
          <w:p w:rsidR="00365AAE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Все участники образовательного процесса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827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spacing w:line="270" w:lineRule="atLeast"/>
              <w:ind w:left="0" w:right="222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служб экстренной помощи, полиции, скорой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17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078" w:type="dxa"/>
          </w:tcPr>
          <w:p w:rsidR="00365AAE" w:rsidRDefault="00E74A2F" w:rsidP="00A0364F">
            <w:pPr>
              <w:pStyle w:val="TableParagraph"/>
              <w:ind w:left="0" w:right="6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AE" w:rsidTr="004B6F76">
        <w:trPr>
          <w:trHeight w:val="552"/>
        </w:trPr>
        <w:tc>
          <w:tcPr>
            <w:tcW w:w="534" w:type="dxa"/>
          </w:tcPr>
          <w:p w:rsidR="00365AAE" w:rsidRDefault="004F1727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62" w:type="dxa"/>
          </w:tcPr>
          <w:p w:rsidR="00365AAE" w:rsidRDefault="004F1727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1986" w:type="dxa"/>
          </w:tcPr>
          <w:p w:rsidR="00365AAE" w:rsidRDefault="004F1727" w:rsidP="00A0364F">
            <w:pPr>
              <w:pStyle w:val="TableParagraph"/>
              <w:ind w:left="0" w:right="82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078" w:type="dxa"/>
          </w:tcPr>
          <w:p w:rsidR="00365AAE" w:rsidRDefault="00E74A2F" w:rsidP="00A0364F">
            <w:pPr>
              <w:pStyle w:val="TableParagraph"/>
              <w:spacing w:line="270" w:lineRule="atLeast"/>
              <w:ind w:left="0" w:right="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316" w:type="dxa"/>
          </w:tcPr>
          <w:p w:rsidR="00365AAE" w:rsidRDefault="00365AAE" w:rsidP="00A0364F">
            <w:pPr>
              <w:pStyle w:val="TableParagraph"/>
              <w:ind w:left="0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8362"/>
        <w:gridCol w:w="1986"/>
        <w:gridCol w:w="3078"/>
        <w:gridCol w:w="1316"/>
      </w:tblGrid>
      <w:tr w:rsidR="004B6F76" w:rsidTr="004B6F76">
        <w:trPr>
          <w:trHeight w:val="827"/>
        </w:trPr>
        <w:tc>
          <w:tcPr>
            <w:tcW w:w="534" w:type="dxa"/>
          </w:tcPr>
          <w:p w:rsidR="004B6F76" w:rsidRDefault="004B6F76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362" w:type="dxa"/>
          </w:tcPr>
          <w:p w:rsidR="004B6F76" w:rsidRDefault="004B6F76" w:rsidP="00A0364F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986" w:type="dxa"/>
          </w:tcPr>
          <w:p w:rsidR="004B6F76" w:rsidRDefault="004B6F76" w:rsidP="00A0364F">
            <w:pPr>
              <w:pStyle w:val="TableParagraph"/>
              <w:spacing w:line="270" w:lineRule="atLeast"/>
              <w:ind w:left="0" w:right="306"/>
              <w:jc w:val="center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  <w:tc>
          <w:tcPr>
            <w:tcW w:w="3078" w:type="dxa"/>
          </w:tcPr>
          <w:p w:rsidR="004B6F76" w:rsidRDefault="004B6F76" w:rsidP="00A0364F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1316" w:type="dxa"/>
          </w:tcPr>
          <w:p w:rsidR="004B6F76" w:rsidRDefault="004B6F76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B6F76" w:rsidTr="004B6F76">
        <w:trPr>
          <w:trHeight w:val="552"/>
        </w:trPr>
        <w:tc>
          <w:tcPr>
            <w:tcW w:w="534" w:type="dxa"/>
          </w:tcPr>
          <w:p w:rsidR="004B6F76" w:rsidRDefault="004B6F76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362" w:type="dxa"/>
          </w:tcPr>
          <w:p w:rsidR="004B6F76" w:rsidRDefault="004B6F76" w:rsidP="00A036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986" w:type="dxa"/>
          </w:tcPr>
          <w:p w:rsidR="004B6F76" w:rsidRDefault="004B6F76" w:rsidP="00A0364F">
            <w:pPr>
              <w:pStyle w:val="TableParagraph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8" w:type="dxa"/>
          </w:tcPr>
          <w:p w:rsidR="004B6F76" w:rsidRDefault="004B6F76" w:rsidP="00A0364F">
            <w:pPr>
              <w:pStyle w:val="TableParagraph"/>
              <w:spacing w:line="270" w:lineRule="atLeast"/>
              <w:ind w:left="0" w:right="318"/>
              <w:rPr>
                <w:sz w:val="24"/>
              </w:rPr>
            </w:pPr>
            <w:r>
              <w:rPr>
                <w:sz w:val="24"/>
              </w:rPr>
              <w:t xml:space="preserve"> Библиотекарь</w:t>
            </w:r>
          </w:p>
        </w:tc>
        <w:tc>
          <w:tcPr>
            <w:tcW w:w="1316" w:type="dxa"/>
          </w:tcPr>
          <w:p w:rsidR="004B6F76" w:rsidRDefault="004B6F76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B6F76" w:rsidTr="004B6F76">
        <w:trPr>
          <w:trHeight w:val="827"/>
        </w:trPr>
        <w:tc>
          <w:tcPr>
            <w:tcW w:w="534" w:type="dxa"/>
          </w:tcPr>
          <w:p w:rsidR="004B6F76" w:rsidRDefault="004B6F76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362" w:type="dxa"/>
          </w:tcPr>
          <w:p w:rsidR="004B6F76" w:rsidRDefault="004B6F76" w:rsidP="00A0364F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(буклеты,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молодежной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1986" w:type="dxa"/>
          </w:tcPr>
          <w:p w:rsidR="004B6F76" w:rsidRDefault="004B6F76" w:rsidP="00A0364F">
            <w:pPr>
              <w:pStyle w:val="TableParagraph"/>
              <w:ind w:left="0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8" w:type="dxa"/>
          </w:tcPr>
          <w:p w:rsidR="004B6F76" w:rsidRDefault="004B6F76" w:rsidP="00A0364F">
            <w:pPr>
              <w:pStyle w:val="TableParagraph"/>
              <w:spacing w:line="270" w:lineRule="atLeast"/>
              <w:ind w:left="0" w:right="63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1316" w:type="dxa"/>
          </w:tcPr>
          <w:p w:rsidR="004B6F76" w:rsidRDefault="004B6F76" w:rsidP="00A0364F">
            <w:pPr>
              <w:pStyle w:val="TableParagraph"/>
              <w:ind w:left="0"/>
              <w:rPr>
                <w:sz w:val="24"/>
              </w:rPr>
            </w:pPr>
          </w:p>
        </w:tc>
      </w:tr>
      <w:tr w:rsidR="004B6F76" w:rsidTr="004B6F76">
        <w:trPr>
          <w:trHeight w:val="552"/>
        </w:trPr>
        <w:tc>
          <w:tcPr>
            <w:tcW w:w="534" w:type="dxa"/>
          </w:tcPr>
          <w:p w:rsidR="004B6F76" w:rsidRDefault="004B6F76" w:rsidP="00A0364F">
            <w:pPr>
              <w:pStyle w:val="TableParagraph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362" w:type="dxa"/>
          </w:tcPr>
          <w:p w:rsidR="004B6F76" w:rsidRDefault="004B6F76" w:rsidP="00A0364F">
            <w:pPr>
              <w:pStyle w:val="TableParagraph"/>
              <w:spacing w:line="270" w:lineRule="atLeast"/>
              <w:ind w:left="0" w:right="98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списками экстремистских материалов.</w:t>
            </w:r>
          </w:p>
        </w:tc>
        <w:tc>
          <w:tcPr>
            <w:tcW w:w="1986" w:type="dxa"/>
          </w:tcPr>
          <w:p w:rsidR="004B6F76" w:rsidRDefault="004B6F76" w:rsidP="00A0364F">
            <w:pPr>
              <w:pStyle w:val="TableParagraph"/>
              <w:ind w:left="0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078" w:type="dxa"/>
          </w:tcPr>
          <w:p w:rsidR="004B6F76" w:rsidRDefault="004B6F76" w:rsidP="00A0364F">
            <w:pPr>
              <w:pStyle w:val="TableParagraph"/>
              <w:spacing w:line="270" w:lineRule="atLeast"/>
              <w:ind w:left="0" w:right="6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</w:p>
          <w:p w:rsidR="004B6F76" w:rsidRDefault="004B6F76" w:rsidP="00A0364F">
            <w:pPr>
              <w:pStyle w:val="TableParagraph"/>
              <w:spacing w:line="270" w:lineRule="atLeast"/>
              <w:ind w:left="0" w:right="63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Библиотекарь</w:t>
            </w:r>
          </w:p>
        </w:tc>
        <w:tc>
          <w:tcPr>
            <w:tcW w:w="1316" w:type="dxa"/>
          </w:tcPr>
          <w:p w:rsidR="004B6F76" w:rsidRDefault="004B6F76" w:rsidP="00A036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tabs>
          <w:tab w:val="left" w:pos="1900"/>
        </w:tabs>
        <w:rPr>
          <w:sz w:val="24"/>
        </w:rPr>
      </w:pPr>
      <w:r>
        <w:rPr>
          <w:sz w:val="24"/>
        </w:rPr>
        <w:tab/>
        <w:t>Директор МБОУСОШ г.Южи:____________/Е.А.Баранова/</w:t>
      </w:r>
    </w:p>
    <w:p w:rsidR="004B6F76" w:rsidRP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rPr>
          <w:sz w:val="24"/>
        </w:rPr>
      </w:pPr>
    </w:p>
    <w:p w:rsidR="004B6F76" w:rsidRPr="004B6F76" w:rsidRDefault="004B6F76" w:rsidP="00A0364F">
      <w:pPr>
        <w:rPr>
          <w:sz w:val="24"/>
        </w:rPr>
      </w:pPr>
    </w:p>
    <w:p w:rsidR="00365AAE" w:rsidRPr="004B6F76" w:rsidRDefault="00365AAE" w:rsidP="00A0364F">
      <w:pPr>
        <w:rPr>
          <w:sz w:val="24"/>
        </w:rPr>
        <w:sectPr w:rsidR="00365AAE" w:rsidRPr="004B6F76" w:rsidSect="00A0364F">
          <w:pgSz w:w="16840" w:h="11910" w:orient="landscape"/>
          <w:pgMar w:top="1060" w:right="680" w:bottom="280" w:left="1134" w:header="720" w:footer="0" w:gutter="0"/>
          <w:cols w:space="720"/>
        </w:sectPr>
      </w:pPr>
    </w:p>
    <w:p w:rsidR="00365AAE" w:rsidRDefault="00365AAE" w:rsidP="00A0364F">
      <w:pPr>
        <w:pStyle w:val="a3"/>
        <w:tabs>
          <w:tab w:val="left" w:pos="5903"/>
        </w:tabs>
        <w:spacing w:before="88"/>
        <w:ind w:right="1"/>
      </w:pPr>
    </w:p>
    <w:sectPr w:rsidR="00365AAE" w:rsidSect="00A0364F">
      <w:pgSz w:w="16840" w:h="11910" w:orient="landscape"/>
      <w:pgMar w:top="1060" w:right="680" w:bottom="280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D3" w:rsidRDefault="006316D3" w:rsidP="00365AAE">
      <w:r>
        <w:separator/>
      </w:r>
    </w:p>
  </w:endnote>
  <w:endnote w:type="continuationSeparator" w:id="1">
    <w:p w:rsidR="006316D3" w:rsidRDefault="006316D3" w:rsidP="0036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D3" w:rsidRDefault="006316D3" w:rsidP="00365AAE">
      <w:r>
        <w:separator/>
      </w:r>
    </w:p>
  </w:footnote>
  <w:footnote w:type="continuationSeparator" w:id="1">
    <w:p w:rsidR="006316D3" w:rsidRDefault="006316D3" w:rsidP="0036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AE" w:rsidRDefault="00E14C84">
    <w:pPr>
      <w:pStyle w:val="a3"/>
      <w:spacing w:line="14" w:lineRule="auto"/>
      <w:rPr>
        <w:sz w:val="20"/>
      </w:rPr>
    </w:pPr>
    <w:r w:rsidRPr="00E14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3.4pt;margin-top:35pt;width:12pt;height:15.3pt;z-index:-251658752;mso-position-horizontal-relative:page;mso-position-vertical-relative:page" filled="f" stroked="f">
          <v:textbox inset="0,0,0,0">
            <w:txbxContent>
              <w:p w:rsidR="00365AAE" w:rsidRDefault="00E14C8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F172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364F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E6A"/>
    <w:multiLevelType w:val="hybridMultilevel"/>
    <w:tmpl w:val="092AC9F4"/>
    <w:lvl w:ilvl="0" w:tplc="0868D3B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AC50E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2F960CE0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3" w:tplc="44000A56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4" w:tplc="C0A62F88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F01639BA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6" w:tplc="0BAE837C"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7" w:tplc="9D94A384">
      <w:numFmt w:val="bullet"/>
      <w:lvlText w:val="•"/>
      <w:lvlJc w:val="left"/>
      <w:pPr>
        <w:ind w:left="5876" w:hanging="140"/>
      </w:pPr>
      <w:rPr>
        <w:rFonts w:hint="default"/>
        <w:lang w:val="ru-RU" w:eastAsia="en-US" w:bidi="ar-SA"/>
      </w:rPr>
    </w:lvl>
    <w:lvl w:ilvl="8" w:tplc="80C6D10C">
      <w:numFmt w:val="bullet"/>
      <w:lvlText w:val="•"/>
      <w:lvlJc w:val="left"/>
      <w:pPr>
        <w:ind w:left="6701" w:hanging="140"/>
      </w:pPr>
      <w:rPr>
        <w:rFonts w:hint="default"/>
        <w:lang w:val="ru-RU" w:eastAsia="en-US" w:bidi="ar-SA"/>
      </w:rPr>
    </w:lvl>
  </w:abstractNum>
  <w:abstractNum w:abstractNumId="1">
    <w:nsid w:val="3B945630"/>
    <w:multiLevelType w:val="hybridMultilevel"/>
    <w:tmpl w:val="6FC8E7E6"/>
    <w:lvl w:ilvl="0" w:tplc="1138E348">
      <w:start w:val="1"/>
      <w:numFmt w:val="decimal"/>
      <w:lvlText w:val="%1."/>
      <w:lvlJc w:val="left"/>
      <w:pPr>
        <w:ind w:left="464" w:hanging="708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F7EA8826">
      <w:numFmt w:val="bullet"/>
      <w:lvlText w:val="•"/>
      <w:lvlJc w:val="left"/>
      <w:pPr>
        <w:ind w:left="1963" w:hanging="708"/>
      </w:pPr>
      <w:rPr>
        <w:rFonts w:hint="default"/>
        <w:lang w:val="ru-RU" w:eastAsia="en-US" w:bidi="ar-SA"/>
      </w:rPr>
    </w:lvl>
    <w:lvl w:ilvl="2" w:tplc="B23ADDDC">
      <w:numFmt w:val="bullet"/>
      <w:lvlText w:val="•"/>
      <w:lvlJc w:val="left"/>
      <w:pPr>
        <w:ind w:left="3467" w:hanging="708"/>
      </w:pPr>
      <w:rPr>
        <w:rFonts w:hint="default"/>
        <w:lang w:val="ru-RU" w:eastAsia="en-US" w:bidi="ar-SA"/>
      </w:rPr>
    </w:lvl>
    <w:lvl w:ilvl="3" w:tplc="D5E2FA36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4" w:tplc="8632D462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5" w:tplc="2FEE26EC">
      <w:numFmt w:val="bullet"/>
      <w:lvlText w:val="•"/>
      <w:lvlJc w:val="left"/>
      <w:pPr>
        <w:ind w:left="7978" w:hanging="708"/>
      </w:pPr>
      <w:rPr>
        <w:rFonts w:hint="default"/>
        <w:lang w:val="ru-RU" w:eastAsia="en-US" w:bidi="ar-SA"/>
      </w:rPr>
    </w:lvl>
    <w:lvl w:ilvl="6" w:tplc="7D7EE468">
      <w:numFmt w:val="bullet"/>
      <w:lvlText w:val="•"/>
      <w:lvlJc w:val="left"/>
      <w:pPr>
        <w:ind w:left="9482" w:hanging="708"/>
      </w:pPr>
      <w:rPr>
        <w:rFonts w:hint="default"/>
        <w:lang w:val="ru-RU" w:eastAsia="en-US" w:bidi="ar-SA"/>
      </w:rPr>
    </w:lvl>
    <w:lvl w:ilvl="7" w:tplc="EAB4A482">
      <w:numFmt w:val="bullet"/>
      <w:lvlText w:val="•"/>
      <w:lvlJc w:val="left"/>
      <w:pPr>
        <w:ind w:left="10986" w:hanging="708"/>
      </w:pPr>
      <w:rPr>
        <w:rFonts w:hint="default"/>
        <w:lang w:val="ru-RU" w:eastAsia="en-US" w:bidi="ar-SA"/>
      </w:rPr>
    </w:lvl>
    <w:lvl w:ilvl="8" w:tplc="BBB81F44">
      <w:numFmt w:val="bullet"/>
      <w:lvlText w:val="•"/>
      <w:lvlJc w:val="left"/>
      <w:pPr>
        <w:ind w:left="12490" w:hanging="708"/>
      </w:pPr>
      <w:rPr>
        <w:rFonts w:hint="default"/>
        <w:lang w:val="ru-RU" w:eastAsia="en-US" w:bidi="ar-SA"/>
      </w:rPr>
    </w:lvl>
  </w:abstractNum>
  <w:abstractNum w:abstractNumId="2">
    <w:nsid w:val="68845D68"/>
    <w:multiLevelType w:val="hybridMultilevel"/>
    <w:tmpl w:val="623E6F9A"/>
    <w:lvl w:ilvl="0" w:tplc="F08CC73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C7780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0952DB16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3" w:tplc="6CC2C78E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4" w:tplc="15AA7156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61D4633E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6" w:tplc="B42EB8D8"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7" w:tplc="A58A3FB8">
      <w:numFmt w:val="bullet"/>
      <w:lvlText w:val="•"/>
      <w:lvlJc w:val="left"/>
      <w:pPr>
        <w:ind w:left="5876" w:hanging="140"/>
      </w:pPr>
      <w:rPr>
        <w:rFonts w:hint="default"/>
        <w:lang w:val="ru-RU" w:eastAsia="en-US" w:bidi="ar-SA"/>
      </w:rPr>
    </w:lvl>
    <w:lvl w:ilvl="8" w:tplc="DC9E520C">
      <w:numFmt w:val="bullet"/>
      <w:lvlText w:val="•"/>
      <w:lvlJc w:val="left"/>
      <w:pPr>
        <w:ind w:left="6701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65AAE"/>
    <w:rsid w:val="00365AAE"/>
    <w:rsid w:val="004B6F76"/>
    <w:rsid w:val="004F1727"/>
    <w:rsid w:val="006316D3"/>
    <w:rsid w:val="00A0364F"/>
    <w:rsid w:val="00E14C84"/>
    <w:rsid w:val="00E7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A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AA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65AAE"/>
    <w:pPr>
      <w:spacing w:before="8"/>
      <w:ind w:left="1" w:right="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65AAE"/>
    <w:pPr>
      <w:ind w:left="46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65AAE"/>
    <w:pPr>
      <w:ind w:left="464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365AAE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3</cp:revision>
  <dcterms:created xsi:type="dcterms:W3CDTF">2023-12-18T06:14:00Z</dcterms:created>
  <dcterms:modified xsi:type="dcterms:W3CDTF">2023-12-18T07:21:00Z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2023-12-18T00:00:00Z</vt:filetime>
  </property>
</Properties>
</file>